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</w:tblGrid>
      <w:tr w:rsidR="009E5BF8" w:rsidTr="009E5BF8">
        <w:trPr>
          <w:trHeight w:val="756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9E5BF8" w:rsidRDefault="009E5BF8">
            <w:pPr>
              <w:pStyle w:val="1"/>
            </w:pPr>
            <w:r>
              <w:t>АДМИНИСТРАЦИЯ</w:t>
            </w:r>
          </w:p>
          <w:p w:rsidR="009E5BF8" w:rsidRDefault="009E5BF8">
            <w:pPr>
              <w:pStyle w:val="1"/>
            </w:pPr>
            <w:r>
              <w:t>СЕЛЬСКОГО ПОСЕЛЕНИЯ</w:t>
            </w:r>
          </w:p>
          <w:p w:rsidR="009E5BF8" w:rsidRDefault="009E5BF8">
            <w:pPr>
              <w:pStyle w:val="1"/>
            </w:pPr>
            <w:r>
              <w:t>КРАСНЫЙ СТРОИТЕЛЬ</w:t>
            </w:r>
          </w:p>
          <w:p w:rsidR="009E5BF8" w:rsidRDefault="009E5BF8">
            <w:pPr>
              <w:pStyle w:val="1"/>
              <w:tabs>
                <w:tab w:val="left" w:pos="7455"/>
              </w:tabs>
            </w:pPr>
            <w:r>
              <w:t>МУНИЦИПАЛЬНОГО РАЙОНА</w:t>
            </w:r>
          </w:p>
          <w:p w:rsidR="009E5BF8" w:rsidRDefault="009E5BF8">
            <w:pPr>
              <w:pStyle w:val="1"/>
            </w:pPr>
            <w:r>
              <w:t>ЧЕЛНО-ВЕРШИНСКИЙ</w:t>
            </w:r>
          </w:p>
          <w:p w:rsidR="009E5BF8" w:rsidRDefault="009E5BF8">
            <w:pPr>
              <w:pStyle w:val="1"/>
            </w:pPr>
            <w:r>
              <w:t>САМАРСКОЙ ОБЛАСТИ</w:t>
            </w:r>
          </w:p>
          <w:p w:rsidR="009E5BF8" w:rsidRDefault="009E5BF8">
            <w:pPr>
              <w:pStyle w:val="1"/>
            </w:pPr>
          </w:p>
          <w:p w:rsidR="009E5BF8" w:rsidRDefault="009E5BF8">
            <w:pPr>
              <w:pStyle w:val="1"/>
            </w:pPr>
            <w:r>
              <w:t>ПОСТАНОВЛЕНИЕ</w:t>
            </w:r>
          </w:p>
          <w:p w:rsidR="009E5BF8" w:rsidRDefault="009E5BF8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9E5BF8" w:rsidRDefault="002D2DC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09.01.2024 года</w:t>
            </w:r>
            <w:r w:rsidR="009E5BF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E5BF8">
              <w:rPr>
                <w:sz w:val="28"/>
                <w:szCs w:val="28"/>
              </w:rPr>
              <w:t>№ 5</w:t>
            </w:r>
          </w:p>
        </w:tc>
      </w:tr>
    </w:tbl>
    <w:p w:rsidR="009E5BF8" w:rsidRDefault="009E5BF8" w:rsidP="009E5BF8">
      <w:pPr>
        <w:pStyle w:val="1"/>
        <w:jc w:val="left"/>
      </w:pPr>
      <w:r>
        <w:t xml:space="preserve">      </w:t>
      </w:r>
    </w:p>
    <w:p w:rsidR="009E5BF8" w:rsidRDefault="009E5BF8" w:rsidP="009E5BF8">
      <w:pPr>
        <w:widowControl w:val="0"/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закладке электронной похозяйственной книги учета личных подсобных хозяйств граждан на территории сельского поселения Красный Строитель муниципального района Челно-Вершинский Самарской области</w:t>
      </w:r>
    </w:p>
    <w:p w:rsidR="009E5BF8" w:rsidRDefault="009E5BF8" w:rsidP="009E5BF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E5BF8" w:rsidRDefault="009E5BF8" w:rsidP="009E5BF8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целях учета личных подсобных хозяйств  на территории сельского поселения Красный Строитель, в соответствии с пунктом 3статьи 8 Федерального закона от 07.07.2003 №112-ФЗ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на основании Устава  сельского поселения Красный Строитель, администрация сельского поселения Красный Строитель муниципального района Челно-Вершинский Самарской области:  </w:t>
      </w:r>
    </w:p>
    <w:p w:rsidR="009E5BF8" w:rsidRDefault="009E5BF8" w:rsidP="009E5BF8">
      <w:pPr>
        <w:ind w:left="0" w:firstLine="1434"/>
        <w:rPr>
          <w:rFonts w:ascii="Times New Roman" w:hAnsi="Times New Roman"/>
          <w:sz w:val="28"/>
          <w:szCs w:val="28"/>
        </w:rPr>
      </w:pPr>
    </w:p>
    <w:p w:rsidR="009E5BF8" w:rsidRDefault="009E5BF8" w:rsidP="009E5BF8">
      <w:pPr>
        <w:pStyle w:val="Standard"/>
        <w:tabs>
          <w:tab w:val="left" w:pos="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9E5BF8" w:rsidRDefault="009E5BF8" w:rsidP="009E5BF8">
      <w:pPr>
        <w:ind w:left="0" w:firstLine="1434"/>
        <w:rPr>
          <w:rFonts w:ascii="Times New Roman" w:hAnsi="Times New Roman"/>
          <w:sz w:val="28"/>
          <w:szCs w:val="28"/>
        </w:rPr>
      </w:pPr>
    </w:p>
    <w:p w:rsidR="009E5BF8" w:rsidRDefault="009E5BF8" w:rsidP="009E5BF8">
      <w:pPr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Лукьянова Владимира Дмитриевича, главу сельского поселения Красный Строитель муниципального района Челно-Вершинский, ответственной за ведение электронной похозяйственной книги № 8450, ОКТМО 36646408121, Российская Федерация, Самарская область, муниципальный район Челно-Вершинский, сельское поселение Красный Строитель, поселок Красная Горка.</w:t>
      </w:r>
    </w:p>
    <w:p w:rsidR="009E5BF8" w:rsidRDefault="009E5BF8" w:rsidP="009E5BF8">
      <w:pPr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Произвести закладку электронной похозяйственной книги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комплекса, на период 2024-2028годов.</w:t>
      </w:r>
    </w:p>
    <w:p w:rsidR="009E5BF8" w:rsidRDefault="009E5BF8" w:rsidP="009E5BF8">
      <w:pPr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электронной похозяйственной книге.</w:t>
      </w:r>
    </w:p>
    <w:p w:rsidR="009E5BF8" w:rsidRDefault="009E5BF8" w:rsidP="009E5BF8">
      <w:pPr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Записи в электронную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книгу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 </w:t>
      </w:r>
    </w:p>
    <w:p w:rsidR="009E5BF8" w:rsidRDefault="009E5BF8" w:rsidP="009E5BF8">
      <w:pPr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ведении электронной похозяйственной книги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9E5BF8" w:rsidRDefault="009E5BF8" w:rsidP="009E5BF8">
      <w:pPr>
        <w:ind w:left="0"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6.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 xml:space="preserve">азместить настоящее постановление на официальном сайте администрации сельского поселения Красный Строитель муниципального района Челно-Вершинский Самарской области в информационно-телекоммуникационной сети «Интернет». </w:t>
      </w:r>
      <w:r>
        <w:rPr>
          <w:rFonts w:ascii="Times New Roman" w:hAnsi="Times New Roman"/>
          <w:sz w:val="28"/>
        </w:rPr>
        <w:t xml:space="preserve">  </w:t>
      </w:r>
    </w:p>
    <w:p w:rsidR="009E5BF8" w:rsidRDefault="009E5BF8" w:rsidP="009E5BF8">
      <w:pPr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:rsidR="009E5BF8" w:rsidRDefault="009E5BF8" w:rsidP="009E5BF8">
      <w:pPr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Постановление вступает в силу со дня его официального опубликования.</w:t>
      </w:r>
    </w:p>
    <w:p w:rsidR="009E5BF8" w:rsidRDefault="009E5BF8" w:rsidP="009E5BF8">
      <w:pPr>
        <w:pStyle w:val="Standard"/>
        <w:ind w:firstLine="1423"/>
        <w:jc w:val="both"/>
        <w:rPr>
          <w:sz w:val="28"/>
          <w:szCs w:val="28"/>
        </w:rPr>
      </w:pPr>
    </w:p>
    <w:p w:rsidR="009E5BF8" w:rsidRDefault="009E5BF8" w:rsidP="009E5BF8">
      <w:pPr>
        <w:spacing w:line="276" w:lineRule="auto"/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BF8" w:rsidRDefault="009E5BF8" w:rsidP="009E5BF8">
      <w:pPr>
        <w:pStyle w:val="a3"/>
        <w:widowControl/>
        <w:tabs>
          <w:tab w:val="left" w:pos="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5BF8" w:rsidRDefault="009E5BF8" w:rsidP="009E5BF8">
      <w:pPr>
        <w:pStyle w:val="a3"/>
        <w:tabs>
          <w:tab w:val="left" w:pos="0"/>
          <w:tab w:val="left" w:pos="28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5BF8" w:rsidRDefault="009E5BF8" w:rsidP="009E5BF8">
      <w:pPr>
        <w:tabs>
          <w:tab w:val="left" w:pos="0"/>
        </w:tabs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W w:w="975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1"/>
        <w:gridCol w:w="4479"/>
      </w:tblGrid>
      <w:tr w:rsidR="009E5BF8" w:rsidTr="009E5BF8">
        <w:trPr>
          <w:trHeight w:val="506"/>
        </w:trPr>
        <w:tc>
          <w:tcPr>
            <w:tcW w:w="5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F8" w:rsidRDefault="009E5BF8">
            <w:pPr>
              <w:autoSpaceDE w:val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  <w:p w:rsidR="009E5BF8" w:rsidRDefault="009E5BF8">
            <w:pPr>
              <w:autoSpaceDE w:val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Красный Строитель     </w:t>
            </w:r>
          </w:p>
          <w:p w:rsidR="009E5BF8" w:rsidRDefault="009E5BF8">
            <w:pPr>
              <w:autoSpaceDE w:val="0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BF8" w:rsidRDefault="009E5BF8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9E5BF8" w:rsidRDefault="009E5BF8">
            <w:pPr>
              <w:ind w:lef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В.Д. Лукьянов</w:t>
            </w:r>
          </w:p>
        </w:tc>
      </w:tr>
    </w:tbl>
    <w:p w:rsidR="00F741F8" w:rsidRDefault="00F741F8"/>
    <w:sectPr w:rsidR="00F741F8" w:rsidSect="009E5B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FE"/>
    <w:rsid w:val="002D2DC1"/>
    <w:rsid w:val="007D32CA"/>
    <w:rsid w:val="009E5BF8"/>
    <w:rsid w:val="00C411AC"/>
    <w:rsid w:val="00D36FFE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37B6"/>
  <w15:chartTrackingRefBased/>
  <w15:docId w15:val="{A80DA1AE-27A3-4480-986A-81247FEE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F8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E5BF8"/>
    <w:pPr>
      <w:keepNext/>
      <w:ind w:left="0" w:firstLine="0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BF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9E5BF8"/>
    <w:pPr>
      <w:widowControl w:val="0"/>
      <w:suppressAutoHyphens/>
      <w:autoSpaceDN w:val="0"/>
      <w:ind w:left="720" w:firstLine="0"/>
      <w:jc w:val="left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9E5B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2024-01-09T12:24:00Z</dcterms:created>
  <dcterms:modified xsi:type="dcterms:W3CDTF">2024-01-09T12:27:00Z</dcterms:modified>
</cp:coreProperties>
</file>