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8"/>
      </w:tblGrid>
      <w:tr w:rsidR="00166152" w:rsidTr="003D4295">
        <w:trPr>
          <w:trHeight w:val="3828"/>
        </w:trPr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:rsid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>СОБРАНИЕ</w:t>
            </w:r>
          </w:p>
          <w:p w:rsid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ПРЕДСТАВИТЕЛЕЙ </w:t>
            </w:r>
          </w:p>
          <w:p w:rsid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   СЕЛЬСКОГО ПОСЕЛЕНИЯ</w:t>
            </w:r>
          </w:p>
          <w:p w:rsid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 КРАСНЫЙ СТРОИТЕЛЬ</w:t>
            </w:r>
          </w:p>
          <w:p w:rsid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МУНИЦИПАЛЬНОГО РАЙОНА</w:t>
            </w:r>
          </w:p>
          <w:p w:rsidR="00166152" w:rsidRP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ЧЕЛНО-ВЕРШИНСКИЙ  </w:t>
            </w:r>
          </w:p>
          <w:p w:rsidR="001953D7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>САМАРСКОЙ ОБЛАСТИ</w:t>
            </w:r>
          </w:p>
          <w:p w:rsidR="001953D7" w:rsidRDefault="001953D7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</w:p>
          <w:p w:rsidR="003D4295" w:rsidRDefault="003D4295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РЕШЕНИЕ </w:t>
            </w:r>
          </w:p>
          <w:p w:rsidR="003D4295" w:rsidRDefault="003D4295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</w:p>
          <w:p w:rsidR="00166152" w:rsidRDefault="00166152" w:rsidP="001953D7">
            <w:pPr>
              <w:widowControl w:val="0"/>
              <w:autoSpaceDE w:val="0"/>
              <w:autoSpaceDN w:val="0"/>
              <w:adjustRightInd w:val="0"/>
              <w:spacing w:after="0"/>
              <w:ind w:right="-19"/>
              <w:jc w:val="center"/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</w:pP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 </w:t>
            </w:r>
            <w:r w:rsidR="003D4295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>от  28</w:t>
            </w:r>
            <w:r w:rsidR="00F760A7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ноября </w:t>
            </w:r>
            <w:bookmarkStart w:id="0" w:name="_GoBack"/>
            <w:bookmarkEnd w:id="0"/>
            <w:r w:rsidR="001953D7" w:rsidRPr="001953D7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>2025 г. №</w:t>
            </w:r>
            <w:r w:rsidR="003D4295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13</w:t>
            </w:r>
            <w:r w:rsidR="001953D7" w:rsidRPr="001953D7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</w:t>
            </w:r>
            <w:r w:rsidRPr="00166152">
              <w:rPr>
                <w:rFonts w:ascii="Times New Roman" w:eastAsia="Times New Roman" w:hAnsi="Times New Roman"/>
                <w:b/>
                <w:bCs/>
                <w:spacing w:val="-16"/>
                <w:sz w:val="26"/>
                <w:szCs w:val="26"/>
                <w:lang w:eastAsia="ru-RU"/>
              </w:rPr>
              <w:t xml:space="preserve">       </w:t>
            </w:r>
          </w:p>
        </w:tc>
      </w:tr>
    </w:tbl>
    <w:p w:rsidR="00166152" w:rsidRDefault="00166152" w:rsidP="00713142">
      <w:pPr>
        <w:widowControl w:val="0"/>
        <w:shd w:val="clear" w:color="auto" w:fill="FFFFFF"/>
        <w:autoSpaceDE w:val="0"/>
        <w:autoSpaceDN w:val="0"/>
        <w:adjustRightInd w:val="0"/>
        <w:spacing w:before="295" w:after="0" w:line="298" w:lineRule="exact"/>
        <w:ind w:left="346" w:right="-19" w:hanging="293"/>
        <w:rPr>
          <w:rFonts w:ascii="Times New Roman" w:eastAsia="Times New Roman" w:hAnsi="Times New Roman"/>
          <w:b/>
          <w:bCs/>
          <w:spacing w:val="-16"/>
          <w:sz w:val="26"/>
          <w:szCs w:val="26"/>
          <w:lang w:eastAsia="ru-RU"/>
        </w:rPr>
      </w:pPr>
    </w:p>
    <w:p w:rsidR="002A3003" w:rsidRPr="00F7624E" w:rsidRDefault="00F7624E" w:rsidP="005701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7624E">
        <w:rPr>
          <w:rFonts w:ascii="Times New Roman" w:hAnsi="Times New Roman" w:cs="Times New Roman"/>
          <w:sz w:val="28"/>
          <w:szCs w:val="28"/>
        </w:rPr>
        <w:t>б установлении дополнительных оснований признания</w:t>
      </w:r>
    </w:p>
    <w:p w:rsidR="002A3003" w:rsidRPr="00F7624E" w:rsidRDefault="00F7624E" w:rsidP="005701A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7624E">
        <w:rPr>
          <w:rFonts w:ascii="Times New Roman" w:hAnsi="Times New Roman" w:cs="Times New Roman"/>
          <w:sz w:val="28"/>
          <w:szCs w:val="28"/>
        </w:rPr>
        <w:t>безнадежн</w:t>
      </w:r>
      <w:r w:rsidR="00FE388E">
        <w:rPr>
          <w:rFonts w:ascii="Times New Roman" w:hAnsi="Times New Roman" w:cs="Times New Roman"/>
          <w:sz w:val="28"/>
          <w:szCs w:val="28"/>
        </w:rPr>
        <w:t>ой</w:t>
      </w:r>
      <w:r w:rsidRPr="00F7624E">
        <w:rPr>
          <w:rFonts w:ascii="Times New Roman" w:hAnsi="Times New Roman" w:cs="Times New Roman"/>
          <w:sz w:val="28"/>
          <w:szCs w:val="28"/>
        </w:rPr>
        <w:t xml:space="preserve"> к взысканию задолженности </w:t>
      </w:r>
      <w:r w:rsidR="00FE388E">
        <w:rPr>
          <w:rFonts w:ascii="Times New Roman" w:hAnsi="Times New Roman" w:cs="Times New Roman"/>
          <w:sz w:val="28"/>
          <w:szCs w:val="28"/>
        </w:rPr>
        <w:t xml:space="preserve">в части сумм местных налогов </w:t>
      </w:r>
      <w:r w:rsidRPr="00F7624E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713142">
        <w:rPr>
          <w:rFonts w:ascii="Times New Roman" w:hAnsi="Times New Roman" w:cs="Times New Roman"/>
          <w:bCs/>
          <w:sz w:val="28"/>
          <w:szCs w:val="28"/>
        </w:rPr>
        <w:t>сельского поселения Красный Строитель муниципального района Челно-Вершинский Самарской области</w:t>
      </w:r>
    </w:p>
    <w:p w:rsidR="002A3003" w:rsidRDefault="002A3003" w:rsidP="005701AC">
      <w:pPr>
        <w:pStyle w:val="ConsPlusNormal"/>
        <w:widowControl/>
        <w:jc w:val="both"/>
      </w:pPr>
    </w:p>
    <w:p w:rsidR="00432581" w:rsidRPr="00FE388E" w:rsidRDefault="002A3003" w:rsidP="005701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388E">
        <w:rPr>
          <w:rFonts w:ascii="Times New Roman" w:hAnsi="Times New Roman"/>
          <w:sz w:val="28"/>
          <w:szCs w:val="28"/>
        </w:rPr>
        <w:t xml:space="preserve">В соответствии с </w:t>
      </w:r>
      <w:r w:rsidR="009F5F83">
        <w:rPr>
          <w:rFonts w:ascii="Times New Roman" w:hAnsi="Times New Roman"/>
          <w:sz w:val="28"/>
          <w:szCs w:val="28"/>
        </w:rPr>
        <w:t>пунктом</w:t>
      </w:r>
      <w:r w:rsidR="00432581" w:rsidRPr="00FE388E">
        <w:rPr>
          <w:rFonts w:ascii="Times New Roman" w:hAnsi="Times New Roman"/>
          <w:sz w:val="28"/>
          <w:szCs w:val="28"/>
        </w:rPr>
        <w:t xml:space="preserve"> 3 статьи 59 </w:t>
      </w:r>
      <w:r w:rsidRPr="00FE388E">
        <w:rPr>
          <w:rFonts w:ascii="Times New Roman" w:hAnsi="Times New Roman"/>
          <w:sz w:val="28"/>
          <w:szCs w:val="28"/>
        </w:rPr>
        <w:t xml:space="preserve">Налогового кодекса Российской Федерации, Федеральным </w:t>
      </w:r>
      <w:r w:rsidR="00432581" w:rsidRPr="00FE388E">
        <w:rPr>
          <w:rFonts w:ascii="Times New Roman" w:hAnsi="Times New Roman"/>
          <w:sz w:val="28"/>
          <w:szCs w:val="28"/>
        </w:rPr>
        <w:t xml:space="preserve">законом </w:t>
      </w:r>
      <w:r w:rsidR="00CB67CA">
        <w:rPr>
          <w:rFonts w:ascii="Times New Roman" w:hAnsi="Times New Roman"/>
          <w:sz w:val="28"/>
          <w:szCs w:val="28"/>
        </w:rPr>
        <w:t xml:space="preserve">от 20.03.2025 № </w:t>
      </w:r>
      <w:r w:rsidR="00CB67CA" w:rsidRPr="00CB67CA">
        <w:rPr>
          <w:rFonts w:ascii="Times New Roman" w:hAnsi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Pr="00FE388E">
        <w:rPr>
          <w:rFonts w:ascii="Times New Roman" w:hAnsi="Times New Roman"/>
          <w:sz w:val="28"/>
          <w:szCs w:val="28"/>
        </w:rPr>
        <w:t>, руководствуясь</w:t>
      </w:r>
      <w:r w:rsidR="00432581" w:rsidRPr="00FE388E">
        <w:rPr>
          <w:rFonts w:ascii="Times New Roman" w:hAnsi="Times New Roman"/>
          <w:sz w:val="28"/>
          <w:szCs w:val="28"/>
        </w:rPr>
        <w:t xml:space="preserve"> Уставом</w:t>
      </w:r>
      <w:r w:rsidRPr="00FE388E">
        <w:rPr>
          <w:rFonts w:ascii="Times New Roman" w:hAnsi="Times New Roman"/>
          <w:sz w:val="28"/>
          <w:szCs w:val="28"/>
        </w:rPr>
        <w:t xml:space="preserve"> </w:t>
      </w:r>
      <w:r w:rsidR="00713142" w:rsidRPr="00713142">
        <w:rPr>
          <w:rFonts w:ascii="Times New Roman" w:hAnsi="Times New Roman"/>
          <w:bCs/>
          <w:sz w:val="28"/>
          <w:szCs w:val="28"/>
        </w:rPr>
        <w:t>сельского поселения Красный Строитель муниципального района Челно-Вершинский Самарской области</w:t>
      </w:r>
      <w:r w:rsidRPr="00FE388E">
        <w:rPr>
          <w:rFonts w:ascii="Times New Roman" w:hAnsi="Times New Roman"/>
          <w:sz w:val="28"/>
          <w:szCs w:val="28"/>
        </w:rPr>
        <w:t xml:space="preserve">, </w:t>
      </w:r>
      <w:r w:rsidR="00713142">
        <w:rPr>
          <w:rFonts w:ascii="Times New Roman" w:hAnsi="Times New Roman"/>
          <w:bCs/>
          <w:sz w:val="28"/>
          <w:szCs w:val="28"/>
        </w:rPr>
        <w:t xml:space="preserve">Собрание представителей </w:t>
      </w:r>
      <w:r w:rsidR="00713142" w:rsidRPr="00713142">
        <w:rPr>
          <w:rFonts w:ascii="Times New Roman" w:hAnsi="Times New Roman"/>
          <w:bCs/>
          <w:sz w:val="28"/>
          <w:szCs w:val="28"/>
        </w:rPr>
        <w:t>сельского поселения Красный Строитель муниципального района Челно-Вершинский Самарской области</w:t>
      </w:r>
    </w:p>
    <w:p w:rsidR="00FE388E" w:rsidRDefault="00FE388E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003" w:rsidRPr="00FE388E" w:rsidRDefault="00FE388E" w:rsidP="00E7025E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E388E">
        <w:rPr>
          <w:rFonts w:ascii="Times New Roman" w:hAnsi="Times New Roman" w:cs="Times New Roman"/>
          <w:sz w:val="28"/>
          <w:szCs w:val="28"/>
        </w:rPr>
        <w:t>РЕШИЛ</w:t>
      </w:r>
      <w:r w:rsidR="00713142">
        <w:rPr>
          <w:rFonts w:ascii="Times New Roman" w:hAnsi="Times New Roman" w:cs="Times New Roman"/>
          <w:sz w:val="28"/>
          <w:szCs w:val="28"/>
        </w:rPr>
        <w:t>О</w:t>
      </w:r>
      <w:r w:rsidRPr="00FE388E">
        <w:rPr>
          <w:rFonts w:ascii="Times New Roman" w:hAnsi="Times New Roman" w:cs="Times New Roman"/>
          <w:sz w:val="28"/>
          <w:szCs w:val="28"/>
        </w:rPr>
        <w:t>:</w:t>
      </w:r>
    </w:p>
    <w:p w:rsidR="002A3003" w:rsidRPr="000C5D7D" w:rsidRDefault="002A3003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"/>
      <w:bookmarkEnd w:id="1"/>
      <w:r w:rsidRPr="000C5D7D">
        <w:rPr>
          <w:rFonts w:ascii="Times New Roman" w:hAnsi="Times New Roman" w:cs="Times New Roman"/>
          <w:sz w:val="28"/>
          <w:szCs w:val="28"/>
        </w:rPr>
        <w:t>1. Установить, что</w:t>
      </w:r>
      <w:r w:rsidR="009F5F83">
        <w:rPr>
          <w:rFonts w:ascii="Times New Roman" w:hAnsi="Times New Roman" w:cs="Times New Roman"/>
          <w:sz w:val="28"/>
          <w:szCs w:val="28"/>
        </w:rPr>
        <w:t xml:space="preserve"> кроме случаев, установленных пунктом 1 статьи 5</w:t>
      </w:r>
      <w:r w:rsidR="003F187C" w:rsidRPr="003D1686">
        <w:rPr>
          <w:rFonts w:ascii="Times New Roman" w:hAnsi="Times New Roman" w:cs="Times New Roman"/>
          <w:sz w:val="28"/>
          <w:szCs w:val="28"/>
        </w:rPr>
        <w:t>9</w:t>
      </w:r>
      <w:r w:rsidR="009F5F83">
        <w:rPr>
          <w:rFonts w:ascii="Times New Roman" w:hAnsi="Times New Roman" w:cs="Times New Roman"/>
          <w:sz w:val="28"/>
          <w:szCs w:val="28"/>
        </w:rPr>
        <w:t xml:space="preserve"> </w:t>
      </w:r>
      <w:r w:rsidRPr="000C5D7D">
        <w:rPr>
          <w:rFonts w:ascii="Times New Roman" w:hAnsi="Times New Roman" w:cs="Times New Roman"/>
          <w:sz w:val="28"/>
          <w:szCs w:val="28"/>
        </w:rPr>
        <w:t xml:space="preserve"> </w:t>
      </w:r>
      <w:r w:rsidR="009F5F83" w:rsidRPr="00FE388E">
        <w:rPr>
          <w:rFonts w:ascii="Times New Roman" w:hAnsi="Times New Roman"/>
          <w:sz w:val="28"/>
          <w:szCs w:val="28"/>
        </w:rPr>
        <w:t>Налогового кодекса Российской Федерации</w:t>
      </w:r>
      <w:r w:rsidR="009F5F83">
        <w:rPr>
          <w:rFonts w:ascii="Times New Roman" w:hAnsi="Times New Roman"/>
          <w:sz w:val="28"/>
          <w:szCs w:val="28"/>
        </w:rPr>
        <w:t>,</w:t>
      </w:r>
      <w:r w:rsidR="009F5F83" w:rsidRPr="000C5D7D">
        <w:rPr>
          <w:rFonts w:ascii="Times New Roman" w:hAnsi="Times New Roman" w:cs="Times New Roman"/>
          <w:sz w:val="28"/>
          <w:szCs w:val="28"/>
        </w:rPr>
        <w:t xml:space="preserve"> </w:t>
      </w:r>
      <w:r w:rsidRPr="000C5D7D">
        <w:rPr>
          <w:rFonts w:ascii="Times New Roman" w:hAnsi="Times New Roman" w:cs="Times New Roman"/>
          <w:sz w:val="28"/>
          <w:szCs w:val="28"/>
        </w:rPr>
        <w:t>безнадежн</w:t>
      </w:r>
      <w:r w:rsidR="009F5F83">
        <w:rPr>
          <w:rFonts w:ascii="Times New Roman" w:hAnsi="Times New Roman" w:cs="Times New Roman"/>
          <w:sz w:val="28"/>
          <w:szCs w:val="28"/>
        </w:rPr>
        <w:t>ой</w:t>
      </w:r>
      <w:r w:rsidRPr="000C5D7D">
        <w:rPr>
          <w:rFonts w:ascii="Times New Roman" w:hAnsi="Times New Roman" w:cs="Times New Roman"/>
          <w:sz w:val="28"/>
          <w:szCs w:val="28"/>
        </w:rPr>
        <w:t xml:space="preserve"> к взысканию призна</w:t>
      </w:r>
      <w:r w:rsidR="009F5F83">
        <w:rPr>
          <w:rFonts w:ascii="Times New Roman" w:hAnsi="Times New Roman" w:cs="Times New Roman"/>
          <w:sz w:val="28"/>
          <w:szCs w:val="28"/>
        </w:rPr>
        <w:t>е</w:t>
      </w:r>
      <w:r w:rsidRPr="000C5D7D">
        <w:rPr>
          <w:rFonts w:ascii="Times New Roman" w:hAnsi="Times New Roman" w:cs="Times New Roman"/>
          <w:sz w:val="28"/>
          <w:szCs w:val="28"/>
        </w:rPr>
        <w:t>тся задолженност</w:t>
      </w:r>
      <w:r w:rsidR="009F5F83">
        <w:rPr>
          <w:rFonts w:ascii="Times New Roman" w:hAnsi="Times New Roman" w:cs="Times New Roman"/>
          <w:sz w:val="28"/>
          <w:szCs w:val="28"/>
        </w:rPr>
        <w:t>ь в части</w:t>
      </w:r>
      <w:r w:rsidRPr="000C5D7D">
        <w:rPr>
          <w:rFonts w:ascii="Times New Roman" w:hAnsi="Times New Roman" w:cs="Times New Roman"/>
          <w:sz w:val="28"/>
          <w:szCs w:val="28"/>
        </w:rPr>
        <w:t xml:space="preserve"> </w:t>
      </w:r>
      <w:r w:rsidR="009F5F83">
        <w:rPr>
          <w:rFonts w:ascii="Times New Roman" w:hAnsi="Times New Roman" w:cs="Times New Roman"/>
          <w:sz w:val="28"/>
          <w:szCs w:val="28"/>
        </w:rPr>
        <w:t xml:space="preserve">сумм </w:t>
      </w:r>
      <w:r w:rsidRPr="000C5D7D">
        <w:rPr>
          <w:rFonts w:ascii="Times New Roman" w:hAnsi="Times New Roman" w:cs="Times New Roman"/>
          <w:sz w:val="28"/>
          <w:szCs w:val="28"/>
        </w:rPr>
        <w:t>местны</w:t>
      </w:r>
      <w:r w:rsidR="009F5F83">
        <w:rPr>
          <w:rFonts w:ascii="Times New Roman" w:hAnsi="Times New Roman" w:cs="Times New Roman"/>
          <w:sz w:val="28"/>
          <w:szCs w:val="28"/>
        </w:rPr>
        <w:t>х</w:t>
      </w:r>
      <w:r w:rsidRPr="000C5D7D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F5F83">
        <w:rPr>
          <w:rFonts w:ascii="Times New Roman" w:hAnsi="Times New Roman" w:cs="Times New Roman"/>
          <w:sz w:val="28"/>
          <w:szCs w:val="28"/>
        </w:rPr>
        <w:t>ов</w:t>
      </w:r>
      <w:r w:rsidRPr="000C5D7D">
        <w:rPr>
          <w:rFonts w:ascii="Times New Roman" w:hAnsi="Times New Roman" w:cs="Times New Roman"/>
          <w:sz w:val="28"/>
          <w:szCs w:val="28"/>
        </w:rPr>
        <w:t>, числящ</w:t>
      </w:r>
      <w:r w:rsidR="009F5F83">
        <w:rPr>
          <w:rFonts w:ascii="Times New Roman" w:hAnsi="Times New Roman" w:cs="Times New Roman"/>
          <w:sz w:val="28"/>
          <w:szCs w:val="28"/>
        </w:rPr>
        <w:t>их</w:t>
      </w:r>
      <w:r w:rsidRPr="000C5D7D">
        <w:rPr>
          <w:rFonts w:ascii="Times New Roman" w:hAnsi="Times New Roman" w:cs="Times New Roman"/>
          <w:sz w:val="28"/>
          <w:szCs w:val="28"/>
        </w:rPr>
        <w:t xml:space="preserve">ся </w:t>
      </w:r>
      <w:r w:rsidR="009F5F83">
        <w:rPr>
          <w:rFonts w:ascii="Times New Roman" w:hAnsi="Times New Roman" w:cs="Times New Roman"/>
          <w:sz w:val="28"/>
          <w:szCs w:val="28"/>
        </w:rPr>
        <w:br/>
      </w:r>
      <w:r w:rsidRPr="000C5D7D">
        <w:rPr>
          <w:rFonts w:ascii="Times New Roman" w:hAnsi="Times New Roman" w:cs="Times New Roman"/>
          <w:sz w:val="28"/>
          <w:szCs w:val="28"/>
        </w:rPr>
        <w:t>за отдельными налогоплательщиками, взыскание котор</w:t>
      </w:r>
      <w:r w:rsidR="009F5F83">
        <w:rPr>
          <w:rFonts w:ascii="Times New Roman" w:hAnsi="Times New Roman" w:cs="Times New Roman"/>
          <w:sz w:val="28"/>
          <w:szCs w:val="28"/>
        </w:rPr>
        <w:t>ой</w:t>
      </w:r>
      <w:r w:rsidRPr="000C5D7D">
        <w:rPr>
          <w:rFonts w:ascii="Times New Roman" w:hAnsi="Times New Roman" w:cs="Times New Roman"/>
          <w:sz w:val="28"/>
          <w:szCs w:val="28"/>
        </w:rPr>
        <w:t xml:space="preserve"> оказалось невозможным </w:t>
      </w:r>
      <w:r w:rsidR="009F5F83">
        <w:rPr>
          <w:rFonts w:ascii="Times New Roman" w:hAnsi="Times New Roman" w:cs="Times New Roman"/>
          <w:sz w:val="28"/>
          <w:szCs w:val="28"/>
        </w:rPr>
        <w:t>по</w:t>
      </w:r>
      <w:r w:rsidR="00FE388E" w:rsidRPr="000C5D7D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9F5F83">
        <w:rPr>
          <w:rFonts w:ascii="Times New Roman" w:hAnsi="Times New Roman" w:cs="Times New Roman"/>
          <w:sz w:val="28"/>
          <w:szCs w:val="28"/>
        </w:rPr>
        <w:t>м</w:t>
      </w:r>
      <w:r w:rsidRPr="000C5D7D">
        <w:rPr>
          <w:rFonts w:ascii="Times New Roman" w:hAnsi="Times New Roman" w:cs="Times New Roman"/>
          <w:sz w:val="28"/>
          <w:szCs w:val="28"/>
        </w:rPr>
        <w:t xml:space="preserve"> </w:t>
      </w:r>
      <w:r w:rsidR="009F5F83">
        <w:rPr>
          <w:rFonts w:ascii="Times New Roman" w:hAnsi="Times New Roman" w:cs="Times New Roman"/>
          <w:sz w:val="28"/>
          <w:szCs w:val="28"/>
        </w:rPr>
        <w:t>дополнительным основаниям</w:t>
      </w:r>
      <w:r w:rsidRPr="000C5D7D">
        <w:rPr>
          <w:rFonts w:ascii="Times New Roman" w:hAnsi="Times New Roman" w:cs="Times New Roman"/>
          <w:sz w:val="28"/>
          <w:szCs w:val="28"/>
        </w:rPr>
        <w:t>:</w:t>
      </w:r>
    </w:p>
    <w:p w:rsidR="007370AA" w:rsidRPr="000C5D7D" w:rsidRDefault="00480553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2A3003" w:rsidRPr="000C5D7D">
        <w:rPr>
          <w:rFonts w:ascii="Times New Roman" w:hAnsi="Times New Roman" w:cs="Times New Roman"/>
          <w:sz w:val="28"/>
          <w:szCs w:val="28"/>
        </w:rPr>
        <w:t xml:space="preserve">) </w:t>
      </w:r>
      <w:r w:rsidR="00FE388E" w:rsidRPr="000C5D7D">
        <w:rPr>
          <w:rFonts w:ascii="Times New Roman" w:hAnsi="Times New Roman" w:cs="Times New Roman"/>
          <w:sz w:val="28"/>
          <w:szCs w:val="28"/>
        </w:rPr>
        <w:t xml:space="preserve">наличие задолженности </w:t>
      </w:r>
      <w:r w:rsidR="002A3003" w:rsidRPr="000C5D7D">
        <w:rPr>
          <w:rFonts w:ascii="Times New Roman" w:hAnsi="Times New Roman" w:cs="Times New Roman"/>
          <w:sz w:val="28"/>
          <w:szCs w:val="28"/>
        </w:rPr>
        <w:t>по уплате</w:t>
      </w:r>
      <w:r w:rsidR="00CF25FF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="002A3003" w:rsidRPr="000C5D7D">
        <w:rPr>
          <w:rFonts w:ascii="Times New Roman" w:hAnsi="Times New Roman" w:cs="Times New Roman"/>
          <w:sz w:val="28"/>
          <w:szCs w:val="28"/>
        </w:rPr>
        <w:t xml:space="preserve"> </w:t>
      </w:r>
      <w:r w:rsidR="00FE388E" w:rsidRPr="000C5D7D">
        <w:rPr>
          <w:rFonts w:ascii="Times New Roman" w:hAnsi="Times New Roman" w:cs="Times New Roman"/>
          <w:sz w:val="28"/>
          <w:szCs w:val="28"/>
        </w:rPr>
        <w:t>налогов</w:t>
      </w:r>
      <w:r w:rsidR="002A3003" w:rsidRPr="000C5D7D">
        <w:rPr>
          <w:rFonts w:ascii="Times New Roman" w:hAnsi="Times New Roman" w:cs="Times New Roman"/>
          <w:sz w:val="28"/>
          <w:szCs w:val="28"/>
        </w:rPr>
        <w:t xml:space="preserve">, </w:t>
      </w:r>
      <w:r w:rsidR="0048630E">
        <w:rPr>
          <w:rFonts w:ascii="Times New Roman" w:hAnsi="Times New Roman" w:cs="Times New Roman"/>
          <w:sz w:val="28"/>
          <w:szCs w:val="28"/>
        </w:rPr>
        <w:t>в отношении которой истек срок взыскания, установленный законодательством Российской Федерации</w:t>
      </w:r>
      <w:r w:rsidR="005B2A8D">
        <w:rPr>
          <w:rFonts w:ascii="Times New Roman" w:hAnsi="Times New Roman" w:cs="Times New Roman"/>
          <w:sz w:val="28"/>
          <w:szCs w:val="28"/>
        </w:rPr>
        <w:t>,</w:t>
      </w:r>
      <w:r w:rsidR="0048630E">
        <w:rPr>
          <w:rFonts w:ascii="Times New Roman" w:hAnsi="Times New Roman" w:cs="Times New Roman"/>
          <w:sz w:val="28"/>
          <w:szCs w:val="28"/>
        </w:rPr>
        <w:t xml:space="preserve"> при условии принятия судом акта, в соответствии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 w:rsidR="0048630E">
        <w:rPr>
          <w:rFonts w:ascii="Times New Roman" w:hAnsi="Times New Roman" w:cs="Times New Roman"/>
          <w:sz w:val="28"/>
          <w:szCs w:val="28"/>
        </w:rPr>
        <w:t xml:space="preserve">с которым налоговый орган утрачивает возможность взыскания задолженности в связи с истечением установленного срока ее взыскания,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 w:rsidR="0048630E">
        <w:rPr>
          <w:rFonts w:ascii="Times New Roman" w:hAnsi="Times New Roman" w:cs="Times New Roman"/>
          <w:sz w:val="28"/>
          <w:szCs w:val="28"/>
        </w:rPr>
        <w:t>в том числе вынесения им определения об отказе в восстановлении пропущенного срока подачи заявления в суд о взыскании задолженности</w:t>
      </w:r>
      <w:r w:rsidR="002A3003" w:rsidRPr="000C5D7D">
        <w:rPr>
          <w:rFonts w:ascii="Times New Roman" w:hAnsi="Times New Roman" w:cs="Times New Roman"/>
          <w:sz w:val="28"/>
          <w:szCs w:val="28"/>
        </w:rPr>
        <w:t>;</w:t>
      </w:r>
    </w:p>
    <w:p w:rsidR="009F5F83" w:rsidRDefault="0048630E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2A3003" w:rsidRPr="000C5D7D">
        <w:rPr>
          <w:rFonts w:ascii="Times New Roman" w:hAnsi="Times New Roman" w:cs="Times New Roman"/>
          <w:sz w:val="28"/>
          <w:szCs w:val="28"/>
        </w:rPr>
        <w:t>) наличи</w:t>
      </w:r>
      <w:r w:rsidR="000A5EF0">
        <w:rPr>
          <w:rFonts w:ascii="Times New Roman" w:hAnsi="Times New Roman" w:cs="Times New Roman"/>
          <w:sz w:val="28"/>
          <w:szCs w:val="28"/>
        </w:rPr>
        <w:t>е</w:t>
      </w:r>
      <w:r w:rsidR="002A3003" w:rsidRPr="000C5D7D">
        <w:rPr>
          <w:rFonts w:ascii="Times New Roman" w:hAnsi="Times New Roman" w:cs="Times New Roman"/>
          <w:sz w:val="28"/>
          <w:szCs w:val="28"/>
        </w:rPr>
        <w:t xml:space="preserve"> задолженности организаций, индивидуальных предпринимателей и физических лиц по отмененным местным налогам </w:t>
      </w:r>
      <w:r w:rsidR="000C5D7D">
        <w:rPr>
          <w:rFonts w:ascii="Times New Roman" w:hAnsi="Times New Roman" w:cs="Times New Roman"/>
          <w:sz w:val="28"/>
          <w:szCs w:val="28"/>
        </w:rPr>
        <w:br/>
      </w:r>
      <w:r w:rsidR="002A3003" w:rsidRPr="000C5D7D">
        <w:rPr>
          <w:rFonts w:ascii="Times New Roman" w:hAnsi="Times New Roman" w:cs="Times New Roman"/>
          <w:sz w:val="28"/>
          <w:szCs w:val="28"/>
        </w:rPr>
        <w:t xml:space="preserve">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индивидуальным </w:t>
      </w:r>
      <w:r w:rsidR="002A3003" w:rsidRPr="000C5D7D">
        <w:rPr>
          <w:rFonts w:ascii="Times New Roman" w:hAnsi="Times New Roman" w:cs="Times New Roman"/>
          <w:sz w:val="28"/>
          <w:szCs w:val="28"/>
        </w:rPr>
        <w:lastRenderedPageBreak/>
        <w:t>предпринимателям, физическим лицам, находящимся в процедурах банкротства)</w:t>
      </w:r>
      <w:r w:rsidR="00552E61">
        <w:rPr>
          <w:rFonts w:ascii="Times New Roman" w:hAnsi="Times New Roman" w:cs="Times New Roman"/>
          <w:sz w:val="28"/>
          <w:szCs w:val="28"/>
        </w:rPr>
        <w:t>;</w:t>
      </w:r>
    </w:p>
    <w:p w:rsidR="002A3003" w:rsidRPr="009B45C6" w:rsidRDefault="006513C5" w:rsidP="005701AC">
      <w:pPr>
        <w:pStyle w:val="a6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5F83" w:rsidRPr="009F5F83">
        <w:rPr>
          <w:sz w:val="28"/>
          <w:szCs w:val="28"/>
        </w:rPr>
        <w:t xml:space="preserve">) наличие задолженности </w:t>
      </w:r>
      <w:r>
        <w:rPr>
          <w:sz w:val="28"/>
          <w:szCs w:val="28"/>
        </w:rPr>
        <w:t xml:space="preserve">по уплате местных налогов </w:t>
      </w:r>
      <w:r w:rsidR="00917D12" w:rsidRPr="009B45C6">
        <w:rPr>
          <w:sz w:val="28"/>
          <w:szCs w:val="28"/>
        </w:rPr>
        <w:t xml:space="preserve">со сроком образования более трёх лет </w:t>
      </w:r>
      <w:r w:rsidR="009F5F83" w:rsidRPr="009B45C6">
        <w:rPr>
          <w:sz w:val="28"/>
          <w:szCs w:val="28"/>
        </w:rPr>
        <w:t>в размере 100 рублей</w:t>
      </w:r>
      <w:r w:rsidRPr="009B45C6">
        <w:rPr>
          <w:sz w:val="28"/>
          <w:szCs w:val="28"/>
        </w:rPr>
        <w:t xml:space="preserve"> и менее (без учета пеней </w:t>
      </w:r>
      <w:r w:rsidR="009B45C6">
        <w:rPr>
          <w:sz w:val="28"/>
          <w:szCs w:val="28"/>
        </w:rPr>
        <w:br/>
      </w:r>
      <w:r w:rsidRPr="009B45C6">
        <w:rPr>
          <w:sz w:val="28"/>
          <w:szCs w:val="28"/>
        </w:rPr>
        <w:t>и штрафов)</w:t>
      </w:r>
      <w:r w:rsidR="009F5F83" w:rsidRPr="009B45C6">
        <w:rPr>
          <w:sz w:val="28"/>
          <w:szCs w:val="28"/>
        </w:rPr>
        <w:t xml:space="preserve"> </w:t>
      </w:r>
      <w:r w:rsidRPr="009B45C6">
        <w:rPr>
          <w:sz w:val="28"/>
          <w:szCs w:val="28"/>
        </w:rPr>
        <w:t>в отношении налогоплательщиков, имеющих совокупную сумму задолженности менее 3000 руб</w:t>
      </w:r>
      <w:r w:rsidR="005B2A8D" w:rsidRPr="009B45C6">
        <w:rPr>
          <w:sz w:val="28"/>
          <w:szCs w:val="28"/>
        </w:rPr>
        <w:t>лей</w:t>
      </w:r>
      <w:r w:rsidR="009B45C6">
        <w:rPr>
          <w:sz w:val="28"/>
          <w:szCs w:val="28"/>
        </w:rPr>
        <w:t>;</w:t>
      </w:r>
    </w:p>
    <w:p w:rsidR="00917D12" w:rsidRPr="000C5D7D" w:rsidRDefault="00917D12" w:rsidP="005701AC">
      <w:pPr>
        <w:pStyle w:val="a6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9B45C6">
        <w:rPr>
          <w:sz w:val="28"/>
          <w:szCs w:val="28"/>
        </w:rPr>
        <w:t>4) истечение двух лет с момента образования задолженности физического лица по пеням по земельному налогу и налогу на имущество физических лиц при условии отсутствия недоимки по налогам</w:t>
      </w:r>
      <w:r w:rsidR="00166152">
        <w:rPr>
          <w:sz w:val="28"/>
          <w:szCs w:val="28"/>
        </w:rPr>
        <w:t xml:space="preserve"> </w:t>
      </w:r>
      <w:r w:rsidR="00166152" w:rsidRPr="009B45C6">
        <w:rPr>
          <w:sz w:val="28"/>
          <w:szCs w:val="28"/>
        </w:rPr>
        <w:t>и,</w:t>
      </w:r>
      <w:r w:rsidRPr="009B45C6">
        <w:rPr>
          <w:sz w:val="28"/>
          <w:szCs w:val="28"/>
        </w:rPr>
        <w:t xml:space="preserve"> если общая сумма задолженности физического лица по пеням не превышает 500 рублей</w:t>
      </w:r>
      <w:r w:rsidR="009B45C6" w:rsidRPr="009B45C6">
        <w:rPr>
          <w:sz w:val="28"/>
          <w:szCs w:val="28"/>
        </w:rPr>
        <w:t>.</w:t>
      </w:r>
    </w:p>
    <w:p w:rsidR="00467548" w:rsidRPr="008571CB" w:rsidRDefault="002A3003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CB">
        <w:rPr>
          <w:rFonts w:ascii="Times New Roman" w:hAnsi="Times New Roman" w:cs="Times New Roman"/>
          <w:sz w:val="28"/>
          <w:szCs w:val="28"/>
        </w:rPr>
        <w:t xml:space="preserve">Суммы задолженности организаций, индивидуальных предпринимателей и физических лиц по отмененным местным налогам, уплаченные до </w:t>
      </w:r>
      <w:r w:rsidR="005B2A8D">
        <w:rPr>
          <w:rFonts w:ascii="Times New Roman" w:hAnsi="Times New Roman" w:cs="Times New Roman"/>
          <w:sz w:val="28"/>
          <w:szCs w:val="28"/>
        </w:rPr>
        <w:t>принятия</w:t>
      </w:r>
      <w:r w:rsidRPr="008571CB">
        <w:rPr>
          <w:rFonts w:ascii="Times New Roman" w:hAnsi="Times New Roman" w:cs="Times New Roman"/>
          <w:sz w:val="28"/>
          <w:szCs w:val="28"/>
        </w:rPr>
        <w:t xml:space="preserve"> настоящего Решения, возврату не подлежат.</w:t>
      </w:r>
    </w:p>
    <w:p w:rsidR="006513C5" w:rsidRDefault="002A3003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CB">
        <w:rPr>
          <w:rFonts w:ascii="Times New Roman" w:hAnsi="Times New Roman" w:cs="Times New Roman"/>
          <w:sz w:val="28"/>
          <w:szCs w:val="28"/>
        </w:rPr>
        <w:t xml:space="preserve">2. </w:t>
      </w:r>
      <w:r w:rsidR="006513C5" w:rsidRPr="008571CB">
        <w:rPr>
          <w:rFonts w:ascii="Times New Roman" w:hAnsi="Times New Roman" w:cs="Times New Roman"/>
          <w:sz w:val="28"/>
          <w:szCs w:val="28"/>
        </w:rPr>
        <w:t>Документ</w:t>
      </w:r>
      <w:r w:rsidR="006513C5">
        <w:rPr>
          <w:rFonts w:ascii="Times New Roman" w:hAnsi="Times New Roman" w:cs="Times New Roman"/>
          <w:sz w:val="28"/>
          <w:szCs w:val="28"/>
        </w:rPr>
        <w:t>а</w:t>
      </w:r>
      <w:r w:rsidR="006513C5" w:rsidRPr="008571CB">
        <w:rPr>
          <w:rFonts w:ascii="Times New Roman" w:hAnsi="Times New Roman" w:cs="Times New Roman"/>
          <w:sz w:val="28"/>
          <w:szCs w:val="28"/>
        </w:rPr>
        <w:t>м</w:t>
      </w:r>
      <w:r w:rsidR="006513C5">
        <w:rPr>
          <w:rFonts w:ascii="Times New Roman" w:hAnsi="Times New Roman" w:cs="Times New Roman"/>
          <w:sz w:val="28"/>
          <w:szCs w:val="28"/>
        </w:rPr>
        <w:t>и</w:t>
      </w:r>
      <w:r w:rsidR="00480553">
        <w:rPr>
          <w:rFonts w:ascii="Times New Roman" w:hAnsi="Times New Roman" w:cs="Times New Roman"/>
          <w:sz w:val="28"/>
          <w:szCs w:val="28"/>
        </w:rPr>
        <w:t>, подтверждающим</w:t>
      </w:r>
      <w:r w:rsidR="006513C5">
        <w:rPr>
          <w:rFonts w:ascii="Times New Roman" w:hAnsi="Times New Roman" w:cs="Times New Roman"/>
          <w:sz w:val="28"/>
          <w:szCs w:val="28"/>
        </w:rPr>
        <w:t>и</w:t>
      </w:r>
      <w:r w:rsidRPr="008571CB">
        <w:rPr>
          <w:rFonts w:ascii="Times New Roman" w:hAnsi="Times New Roman" w:cs="Times New Roman"/>
          <w:sz w:val="28"/>
          <w:szCs w:val="28"/>
        </w:rPr>
        <w:t xml:space="preserve"> наличие дополнительных оснований, предусмотренных</w:t>
      </w:r>
      <w:r w:rsidR="00552E61">
        <w:rPr>
          <w:rFonts w:ascii="Times New Roman" w:hAnsi="Times New Roman" w:cs="Times New Roman"/>
          <w:sz w:val="28"/>
          <w:szCs w:val="28"/>
        </w:rPr>
        <w:t xml:space="preserve"> </w:t>
      </w:r>
      <w:r w:rsidR="000A5EF0">
        <w:rPr>
          <w:rFonts w:ascii="Times New Roman" w:hAnsi="Times New Roman" w:cs="Times New Roman"/>
          <w:sz w:val="28"/>
          <w:szCs w:val="28"/>
        </w:rPr>
        <w:t>пунктом</w:t>
      </w:r>
      <w:r w:rsidR="00467548" w:rsidRPr="008571CB">
        <w:rPr>
          <w:rFonts w:ascii="Times New Roman" w:hAnsi="Times New Roman" w:cs="Times New Roman"/>
          <w:sz w:val="28"/>
          <w:szCs w:val="28"/>
        </w:rPr>
        <w:t xml:space="preserve"> 1</w:t>
      </w:r>
      <w:r w:rsidRPr="008571CB">
        <w:rPr>
          <w:rFonts w:ascii="Times New Roman" w:hAnsi="Times New Roman" w:cs="Times New Roman"/>
          <w:sz w:val="28"/>
          <w:szCs w:val="28"/>
        </w:rPr>
        <w:t xml:space="preserve"> настоящего Решения, </w:t>
      </w:r>
      <w:r w:rsidR="006513C5" w:rsidRPr="008571CB">
        <w:rPr>
          <w:rFonts w:ascii="Times New Roman" w:hAnsi="Times New Roman" w:cs="Times New Roman"/>
          <w:sz w:val="28"/>
          <w:szCs w:val="28"/>
        </w:rPr>
        <w:t>явля</w:t>
      </w:r>
      <w:r w:rsidR="006513C5">
        <w:rPr>
          <w:rFonts w:ascii="Times New Roman" w:hAnsi="Times New Roman" w:cs="Times New Roman"/>
          <w:sz w:val="28"/>
          <w:szCs w:val="28"/>
        </w:rPr>
        <w:t xml:space="preserve">ются: </w:t>
      </w:r>
    </w:p>
    <w:p w:rsidR="005A790B" w:rsidRDefault="006513C5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признании задолженности по местным налогам безнадежной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взысканию, в отношении которой истек срок взыскания, установленный законодательством Российской Федерации, </w:t>
      </w:r>
      <w:r w:rsidR="005B2A8D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копия вступившего </w:t>
      </w:r>
      <w:r w:rsidR="005B2A8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законную силу судебного акта, в том числе вынесенного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рамках рассмотрения обоснованности требований уполномоченного органа по делу о несостоятельности (банкротстве), содержащего в мотивировочной или резолютивной части положение, в соответствии с которым</w:t>
      </w:r>
      <w:r w:rsidR="005A790B">
        <w:rPr>
          <w:rFonts w:ascii="Times New Roman" w:hAnsi="Times New Roman" w:cs="Times New Roman"/>
          <w:sz w:val="28"/>
          <w:szCs w:val="28"/>
        </w:rPr>
        <w:t xml:space="preserve"> налоговый орган утрачивает возможность взыскания задолженности в связи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 w:rsidR="005A790B">
        <w:rPr>
          <w:rFonts w:ascii="Times New Roman" w:hAnsi="Times New Roman" w:cs="Times New Roman"/>
          <w:sz w:val="28"/>
          <w:szCs w:val="28"/>
        </w:rPr>
        <w:t xml:space="preserve">с истечением установленного срока ее взыскания, в том числе копия определения об отказе в восстановлении пропущенного срока подачи заявления в суд о взыскании задолженности (заверенные гербовой печатью соответствующего суда или полученные с использованием сервиса «Банк решений арбитражных судов», федеральных </w:t>
      </w:r>
      <w:r w:rsidR="00674C43">
        <w:rPr>
          <w:rFonts w:ascii="Times New Roman" w:hAnsi="Times New Roman" w:cs="Times New Roman"/>
          <w:sz w:val="28"/>
          <w:szCs w:val="28"/>
        </w:rPr>
        <w:t>а</w:t>
      </w:r>
      <w:r w:rsidR="005A790B">
        <w:rPr>
          <w:rFonts w:ascii="Times New Roman" w:hAnsi="Times New Roman" w:cs="Times New Roman"/>
          <w:sz w:val="28"/>
          <w:szCs w:val="28"/>
        </w:rPr>
        <w:t xml:space="preserve">рбитражных судов Российской Федерации в информационно-телекоммуникационной сети «Интернет» </w:t>
      </w:r>
      <w:r w:rsidR="00C1163C">
        <w:rPr>
          <w:rFonts w:ascii="Times New Roman" w:hAnsi="Times New Roman" w:cs="Times New Roman"/>
          <w:sz w:val="28"/>
          <w:szCs w:val="28"/>
        </w:rPr>
        <w:t>(</w:t>
      </w:r>
      <w:r w:rsidR="005A790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790B">
        <w:rPr>
          <w:rFonts w:ascii="Times New Roman" w:hAnsi="Times New Roman" w:cs="Times New Roman"/>
          <w:sz w:val="28"/>
          <w:szCs w:val="28"/>
        </w:rPr>
        <w:t>://</w:t>
      </w:r>
      <w:r w:rsidR="005A790B">
        <w:rPr>
          <w:rFonts w:ascii="Times New Roman" w:hAnsi="Times New Roman" w:cs="Times New Roman"/>
          <w:sz w:val="28"/>
          <w:szCs w:val="28"/>
          <w:lang w:val="en-US"/>
        </w:rPr>
        <w:t>arbitr</w:t>
      </w:r>
      <w:r w:rsidR="005A790B" w:rsidRPr="00C82113">
        <w:rPr>
          <w:rFonts w:ascii="Times New Roman" w:hAnsi="Times New Roman" w:cs="Times New Roman"/>
          <w:sz w:val="28"/>
          <w:szCs w:val="28"/>
        </w:rPr>
        <w:t>.</w:t>
      </w:r>
      <w:r w:rsidR="005A79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790B">
        <w:rPr>
          <w:rFonts w:ascii="Times New Roman" w:hAnsi="Times New Roman" w:cs="Times New Roman"/>
          <w:sz w:val="28"/>
          <w:szCs w:val="28"/>
        </w:rPr>
        <w:t>/</w:t>
      </w:r>
      <w:r w:rsidR="00C1163C">
        <w:rPr>
          <w:rFonts w:ascii="Times New Roman" w:hAnsi="Times New Roman" w:cs="Times New Roman"/>
          <w:sz w:val="28"/>
          <w:szCs w:val="28"/>
        </w:rPr>
        <w:t>)</w:t>
      </w:r>
      <w:r w:rsidR="005A790B">
        <w:rPr>
          <w:rFonts w:ascii="Times New Roman" w:hAnsi="Times New Roman" w:cs="Times New Roman"/>
          <w:sz w:val="28"/>
          <w:szCs w:val="28"/>
        </w:rPr>
        <w:t xml:space="preserve"> </w:t>
      </w:r>
      <w:r w:rsidR="005B2A8D">
        <w:rPr>
          <w:rFonts w:ascii="Times New Roman" w:hAnsi="Times New Roman" w:cs="Times New Roman"/>
          <w:sz w:val="28"/>
          <w:szCs w:val="28"/>
        </w:rPr>
        <w:t>либо</w:t>
      </w:r>
      <w:r w:rsidR="005A790B">
        <w:rPr>
          <w:rFonts w:ascii="Times New Roman" w:hAnsi="Times New Roman" w:cs="Times New Roman"/>
          <w:sz w:val="28"/>
          <w:szCs w:val="28"/>
        </w:rPr>
        <w:t xml:space="preserve"> с использованием сервиса «Судебное делопроизводство» федеральных судов общей юрисдикции Российской Федерации в информационно-телекоммуникационной сети «Интернет» </w:t>
      </w:r>
      <w:r w:rsidR="00247346">
        <w:rPr>
          <w:rFonts w:ascii="Times New Roman" w:hAnsi="Times New Roman" w:cs="Times New Roman"/>
          <w:sz w:val="28"/>
          <w:szCs w:val="28"/>
        </w:rPr>
        <w:t>(</w:t>
      </w:r>
      <w:r w:rsidR="005A790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790B">
        <w:rPr>
          <w:rFonts w:ascii="Times New Roman" w:hAnsi="Times New Roman" w:cs="Times New Roman"/>
          <w:sz w:val="28"/>
          <w:szCs w:val="28"/>
        </w:rPr>
        <w:t>://</w:t>
      </w:r>
      <w:r w:rsidR="005A790B">
        <w:rPr>
          <w:rFonts w:ascii="Times New Roman" w:hAnsi="Times New Roman" w:cs="Times New Roman"/>
          <w:sz w:val="28"/>
          <w:szCs w:val="28"/>
          <w:lang w:val="en-US"/>
        </w:rPr>
        <w:t>sudrf</w:t>
      </w:r>
      <w:r w:rsidR="005A790B">
        <w:rPr>
          <w:rFonts w:ascii="Times New Roman" w:hAnsi="Times New Roman" w:cs="Times New Roman"/>
          <w:sz w:val="28"/>
          <w:szCs w:val="28"/>
        </w:rPr>
        <w:t>/);</w:t>
      </w:r>
    </w:p>
    <w:p w:rsidR="00480553" w:rsidRDefault="00064544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70C8">
        <w:rPr>
          <w:rFonts w:ascii="Times New Roman" w:hAnsi="Times New Roman" w:cs="Times New Roman"/>
          <w:sz w:val="28"/>
          <w:szCs w:val="28"/>
        </w:rPr>
        <w:t>при признании задолженности организаций, индивидуальных предпринимателей и физических лиц по отмененным местным налогам безнадежной к взысканию (в полном объеме по состоянию на дату вынесения решения о списании задолженности, за исключением сумм задолженности, включенных в реестр</w:t>
      </w:r>
      <w:r w:rsidR="007B21F4">
        <w:rPr>
          <w:rFonts w:ascii="Times New Roman" w:hAnsi="Times New Roman" w:cs="Times New Roman"/>
          <w:sz w:val="28"/>
          <w:szCs w:val="28"/>
        </w:rPr>
        <w:t xml:space="preserve"> требований кредиторов по организациям, индивидуальным предпринимателям, физическим лицам, находящимся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 w:rsidR="007B21F4">
        <w:rPr>
          <w:rFonts w:ascii="Times New Roman" w:hAnsi="Times New Roman" w:cs="Times New Roman"/>
          <w:sz w:val="28"/>
          <w:szCs w:val="28"/>
        </w:rPr>
        <w:t>в</w:t>
      </w:r>
      <w:r w:rsidR="00CB0338">
        <w:rPr>
          <w:rFonts w:ascii="Times New Roman" w:hAnsi="Times New Roman" w:cs="Times New Roman"/>
          <w:sz w:val="28"/>
          <w:szCs w:val="28"/>
        </w:rPr>
        <w:t xml:space="preserve"> </w:t>
      </w:r>
      <w:r w:rsidR="007B21F4">
        <w:rPr>
          <w:rFonts w:ascii="Times New Roman" w:hAnsi="Times New Roman" w:cs="Times New Roman"/>
          <w:sz w:val="28"/>
          <w:szCs w:val="28"/>
        </w:rPr>
        <w:t>процедурах</w:t>
      </w:r>
      <w:r w:rsidR="00CB0338">
        <w:rPr>
          <w:rFonts w:ascii="Times New Roman" w:hAnsi="Times New Roman" w:cs="Times New Roman"/>
          <w:sz w:val="28"/>
          <w:szCs w:val="28"/>
        </w:rPr>
        <w:t xml:space="preserve"> </w:t>
      </w:r>
      <w:r w:rsidR="007B21F4">
        <w:rPr>
          <w:rFonts w:ascii="Times New Roman" w:hAnsi="Times New Roman" w:cs="Times New Roman"/>
          <w:sz w:val="28"/>
          <w:szCs w:val="28"/>
        </w:rPr>
        <w:t>банкротства</w:t>
      </w:r>
      <w:r w:rsidR="003C70C8">
        <w:rPr>
          <w:rFonts w:ascii="Times New Roman" w:hAnsi="Times New Roman" w:cs="Times New Roman"/>
          <w:sz w:val="28"/>
          <w:szCs w:val="28"/>
        </w:rPr>
        <w:t>)</w:t>
      </w:r>
      <w:r w:rsidR="00CB0338">
        <w:rPr>
          <w:rFonts w:ascii="Times New Roman" w:hAnsi="Times New Roman" w:cs="Times New Roman"/>
          <w:sz w:val="28"/>
          <w:szCs w:val="28"/>
        </w:rPr>
        <w:t xml:space="preserve"> </w:t>
      </w:r>
      <w:r w:rsidR="005B2A8D">
        <w:rPr>
          <w:rFonts w:ascii="Times New Roman" w:hAnsi="Times New Roman" w:cs="Times New Roman"/>
          <w:sz w:val="28"/>
          <w:szCs w:val="28"/>
        </w:rPr>
        <w:t>—</w:t>
      </w:r>
      <w:r w:rsidR="00CB0338">
        <w:rPr>
          <w:rFonts w:ascii="Times New Roman" w:hAnsi="Times New Roman" w:cs="Times New Roman"/>
          <w:sz w:val="28"/>
          <w:szCs w:val="28"/>
        </w:rPr>
        <w:t xml:space="preserve"> </w:t>
      </w:r>
      <w:r w:rsidR="007B21F4">
        <w:rPr>
          <w:rFonts w:ascii="Times New Roman" w:hAnsi="Times New Roman" w:cs="Times New Roman"/>
          <w:sz w:val="28"/>
          <w:szCs w:val="28"/>
        </w:rPr>
        <w:t>сведения,</w:t>
      </w:r>
      <w:r w:rsidR="00CB0338">
        <w:rPr>
          <w:rFonts w:ascii="Times New Roman" w:hAnsi="Times New Roman" w:cs="Times New Roman"/>
          <w:sz w:val="28"/>
          <w:szCs w:val="28"/>
        </w:rPr>
        <w:t xml:space="preserve"> </w:t>
      </w:r>
      <w:r w:rsidR="007B21F4">
        <w:rPr>
          <w:rFonts w:ascii="Times New Roman" w:hAnsi="Times New Roman" w:cs="Times New Roman"/>
          <w:sz w:val="28"/>
          <w:szCs w:val="28"/>
        </w:rPr>
        <w:t>содержащиеся в Едином федеральном реестре сведений о банкротстве в информационно-телекоммуникационной сети «Интернет» (</w:t>
      </w:r>
      <w:r w:rsidR="007B21F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B21F4">
        <w:rPr>
          <w:rFonts w:ascii="Times New Roman" w:hAnsi="Times New Roman" w:cs="Times New Roman"/>
          <w:sz w:val="28"/>
          <w:szCs w:val="28"/>
        </w:rPr>
        <w:t>://</w:t>
      </w:r>
      <w:r w:rsidR="007B21F4">
        <w:rPr>
          <w:rFonts w:ascii="Times New Roman" w:hAnsi="Times New Roman" w:cs="Times New Roman"/>
          <w:sz w:val="28"/>
          <w:szCs w:val="28"/>
          <w:lang w:val="en-US"/>
        </w:rPr>
        <w:t>bankrot</w:t>
      </w:r>
      <w:r w:rsidR="007B21F4" w:rsidRPr="007B21F4">
        <w:rPr>
          <w:rFonts w:ascii="Times New Roman" w:hAnsi="Times New Roman" w:cs="Times New Roman"/>
          <w:sz w:val="28"/>
          <w:szCs w:val="28"/>
        </w:rPr>
        <w:t>.</w:t>
      </w:r>
      <w:r w:rsidR="007B21F4">
        <w:rPr>
          <w:rFonts w:ascii="Times New Roman" w:hAnsi="Times New Roman" w:cs="Times New Roman"/>
          <w:sz w:val="28"/>
          <w:szCs w:val="28"/>
          <w:lang w:val="en-US"/>
        </w:rPr>
        <w:t>fedresurs</w:t>
      </w:r>
      <w:r w:rsidR="007B21F4" w:rsidRPr="007B21F4">
        <w:rPr>
          <w:rFonts w:ascii="Times New Roman" w:hAnsi="Times New Roman" w:cs="Times New Roman"/>
          <w:sz w:val="28"/>
          <w:szCs w:val="28"/>
        </w:rPr>
        <w:t>.</w:t>
      </w:r>
      <w:r w:rsidR="007B21F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B21F4">
        <w:rPr>
          <w:rFonts w:ascii="Times New Roman" w:hAnsi="Times New Roman" w:cs="Times New Roman"/>
          <w:sz w:val="28"/>
          <w:szCs w:val="28"/>
        </w:rPr>
        <w:t xml:space="preserve">/), </w:t>
      </w:r>
      <w:r w:rsidR="005701AC">
        <w:rPr>
          <w:rFonts w:ascii="Times New Roman" w:hAnsi="Times New Roman" w:cs="Times New Roman"/>
          <w:sz w:val="28"/>
          <w:szCs w:val="28"/>
        </w:rPr>
        <w:br/>
      </w:r>
      <w:r w:rsidR="007B21F4">
        <w:rPr>
          <w:rFonts w:ascii="Times New Roman" w:hAnsi="Times New Roman" w:cs="Times New Roman"/>
          <w:sz w:val="28"/>
          <w:szCs w:val="28"/>
        </w:rPr>
        <w:t>о завершении процедуры внесудебного банкротства гражданина в случае признания его банкротом во внесудебном порядке</w:t>
      </w:r>
      <w:r w:rsidR="00480553">
        <w:rPr>
          <w:rFonts w:ascii="Times New Roman" w:hAnsi="Times New Roman" w:cs="Times New Roman"/>
          <w:sz w:val="28"/>
          <w:szCs w:val="28"/>
        </w:rPr>
        <w:t>.</w:t>
      </w:r>
    </w:p>
    <w:p w:rsidR="002A3003" w:rsidRPr="008571CB" w:rsidRDefault="002A3003" w:rsidP="005701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CB">
        <w:rPr>
          <w:rFonts w:ascii="Times New Roman" w:hAnsi="Times New Roman" w:cs="Times New Roman"/>
          <w:sz w:val="28"/>
          <w:szCs w:val="28"/>
        </w:rPr>
        <w:lastRenderedPageBreak/>
        <w:t>3. Решение о признании безнадежн</w:t>
      </w:r>
      <w:r w:rsidR="005B2A8D">
        <w:rPr>
          <w:rFonts w:ascii="Times New Roman" w:hAnsi="Times New Roman" w:cs="Times New Roman"/>
          <w:sz w:val="28"/>
          <w:szCs w:val="28"/>
        </w:rPr>
        <w:t>ой</w:t>
      </w:r>
      <w:r w:rsidRPr="008571CB">
        <w:rPr>
          <w:rFonts w:ascii="Times New Roman" w:hAnsi="Times New Roman" w:cs="Times New Roman"/>
          <w:sz w:val="28"/>
          <w:szCs w:val="28"/>
        </w:rPr>
        <w:t xml:space="preserve"> к взысканию и списании задолженности по местным налогам (в том числе отмененным) принимается налоговым органом по месту учета организации, физического лица.</w:t>
      </w:r>
    </w:p>
    <w:p w:rsidR="009361B7" w:rsidRPr="009361B7" w:rsidRDefault="002A3003" w:rsidP="00AB76F1">
      <w:pPr>
        <w:shd w:val="clear" w:color="auto" w:fill="FFFFFF"/>
        <w:spacing w:after="0"/>
        <w:ind w:left="706"/>
        <w:jc w:val="both"/>
        <w:rPr>
          <w:rFonts w:ascii="Times New Roman" w:eastAsia="Times New Roman" w:hAnsi="Times New Roman"/>
          <w:spacing w:val="-9"/>
          <w:sz w:val="30"/>
          <w:szCs w:val="30"/>
          <w:lang w:eastAsia="ru-RU"/>
        </w:rPr>
      </w:pPr>
      <w:r w:rsidRPr="008571CB">
        <w:rPr>
          <w:rFonts w:ascii="Times New Roman" w:hAnsi="Times New Roman"/>
          <w:sz w:val="28"/>
          <w:szCs w:val="28"/>
        </w:rPr>
        <w:t xml:space="preserve">4. </w:t>
      </w:r>
      <w:r w:rsidR="009361B7" w:rsidRPr="009361B7">
        <w:rPr>
          <w:rFonts w:ascii="Times New Roman" w:eastAsia="Times New Roman" w:hAnsi="Times New Roman"/>
          <w:spacing w:val="-9"/>
          <w:sz w:val="30"/>
          <w:szCs w:val="30"/>
          <w:lang w:eastAsia="ru-RU"/>
        </w:rPr>
        <w:t>Опубликовать настоящее решение на официальном сайте Администрации сельского поселения Красный Строитель муниципального района Челно-Вершинский Самарской области и в газете «Официальный вестник».</w:t>
      </w:r>
    </w:p>
    <w:p w:rsidR="00CB0338" w:rsidRDefault="002A3003" w:rsidP="00CB03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1CB">
        <w:rPr>
          <w:rFonts w:ascii="Times New Roman" w:hAnsi="Times New Roman" w:cs="Times New Roman"/>
          <w:sz w:val="28"/>
          <w:szCs w:val="28"/>
        </w:rPr>
        <w:t xml:space="preserve">5. Настоящее </w:t>
      </w:r>
      <w:r w:rsidR="005B2A8D">
        <w:rPr>
          <w:rFonts w:ascii="Times New Roman" w:hAnsi="Times New Roman" w:cs="Times New Roman"/>
          <w:sz w:val="28"/>
          <w:szCs w:val="28"/>
        </w:rPr>
        <w:t>р</w:t>
      </w:r>
      <w:r w:rsidRPr="008571CB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3D4295" w:rsidRDefault="003D4295" w:rsidP="00CB03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95" w:rsidRDefault="003D4295" w:rsidP="00CB03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95" w:rsidRDefault="003D4295" w:rsidP="00CB03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95" w:rsidRPr="003D4295" w:rsidRDefault="003D4295" w:rsidP="003D42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29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представителей </w:t>
      </w:r>
    </w:p>
    <w:p w:rsidR="003D4295" w:rsidRPr="003D4295" w:rsidRDefault="003D4295" w:rsidP="003D4295">
      <w:pPr>
        <w:tabs>
          <w:tab w:val="left" w:pos="64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295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Красный Строитель:</w:t>
      </w:r>
      <w:r w:rsidRPr="003D429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Т.В. Жулина </w:t>
      </w:r>
    </w:p>
    <w:p w:rsidR="003D4295" w:rsidRPr="003D4295" w:rsidRDefault="003D4295" w:rsidP="003D42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4295" w:rsidRPr="003D4295" w:rsidRDefault="003D4295" w:rsidP="003D42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4295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 w:rsidRPr="003D42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4295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Красный Строитель: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4295">
        <w:rPr>
          <w:rFonts w:ascii="Times New Roman" w:eastAsia="Times New Roman" w:hAnsi="Times New Roman"/>
          <w:sz w:val="28"/>
          <w:szCs w:val="28"/>
          <w:lang w:eastAsia="ru-RU"/>
        </w:rPr>
        <w:t>Н.И. Александрова</w:t>
      </w:r>
    </w:p>
    <w:p w:rsidR="003D4295" w:rsidRDefault="003D4295" w:rsidP="00CB03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95" w:rsidRDefault="003D4295" w:rsidP="00CB0338">
      <w:pPr>
        <w:pStyle w:val="ConsPlusNormal"/>
        <w:widowControl/>
        <w:ind w:firstLine="709"/>
        <w:jc w:val="both"/>
      </w:pPr>
    </w:p>
    <w:p w:rsidR="00910666" w:rsidRPr="00EE34CF" w:rsidRDefault="00910666" w:rsidP="00EE34CF">
      <w:pPr>
        <w:rPr>
          <w:rFonts w:eastAsiaTheme="minorEastAsia" w:cs="Calibri"/>
          <w:lang w:eastAsia="ru-RU"/>
        </w:rPr>
      </w:pPr>
    </w:p>
    <w:sectPr w:rsidR="00910666" w:rsidRPr="00EE34CF" w:rsidSect="006006A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6A1" w:rsidRDefault="00E106A1" w:rsidP="00F7624E">
      <w:pPr>
        <w:spacing w:after="0" w:line="240" w:lineRule="auto"/>
      </w:pPr>
      <w:r>
        <w:separator/>
      </w:r>
    </w:p>
  </w:endnote>
  <w:endnote w:type="continuationSeparator" w:id="0">
    <w:p w:rsidR="00E106A1" w:rsidRDefault="00E106A1" w:rsidP="00F7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6A1" w:rsidRDefault="00E106A1" w:rsidP="00F7624E">
      <w:pPr>
        <w:spacing w:after="0" w:line="240" w:lineRule="auto"/>
      </w:pPr>
      <w:r>
        <w:separator/>
      </w:r>
    </w:p>
  </w:footnote>
  <w:footnote w:type="continuationSeparator" w:id="0">
    <w:p w:rsidR="00E106A1" w:rsidRDefault="00E106A1" w:rsidP="00F7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233834"/>
      <w:docPartObj>
        <w:docPartGallery w:val="Page Numbers (Top of Page)"/>
        <w:docPartUnique/>
      </w:docPartObj>
    </w:sdtPr>
    <w:sdtEndPr/>
    <w:sdtContent>
      <w:p w:rsidR="000A5EF0" w:rsidRDefault="000A5E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0A7">
          <w:rPr>
            <w:noProof/>
          </w:rPr>
          <w:t>2</w:t>
        </w:r>
        <w:r>
          <w:fldChar w:fldCharType="end"/>
        </w:r>
      </w:p>
    </w:sdtContent>
  </w:sdt>
  <w:p w:rsidR="000A5EF0" w:rsidRDefault="000A5EF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03"/>
    <w:rsid w:val="00023E0A"/>
    <w:rsid w:val="00024BAA"/>
    <w:rsid w:val="00040F27"/>
    <w:rsid w:val="00064544"/>
    <w:rsid w:val="000A5EF0"/>
    <w:rsid w:val="000B451E"/>
    <w:rsid w:val="000C5D7D"/>
    <w:rsid w:val="000D557E"/>
    <w:rsid w:val="00166152"/>
    <w:rsid w:val="001953D7"/>
    <w:rsid w:val="001A0169"/>
    <w:rsid w:val="002012D4"/>
    <w:rsid w:val="00240D95"/>
    <w:rsid w:val="00247346"/>
    <w:rsid w:val="002707AC"/>
    <w:rsid w:val="002A3003"/>
    <w:rsid w:val="002D6099"/>
    <w:rsid w:val="002E7B29"/>
    <w:rsid w:val="0038476D"/>
    <w:rsid w:val="003C70C8"/>
    <w:rsid w:val="003D1686"/>
    <w:rsid w:val="003D4295"/>
    <w:rsid w:val="003D49BB"/>
    <w:rsid w:val="003F187C"/>
    <w:rsid w:val="00432581"/>
    <w:rsid w:val="00447859"/>
    <w:rsid w:val="00467548"/>
    <w:rsid w:val="00480553"/>
    <w:rsid w:val="0048630E"/>
    <w:rsid w:val="004E2F38"/>
    <w:rsid w:val="00515813"/>
    <w:rsid w:val="005168FF"/>
    <w:rsid w:val="00530E49"/>
    <w:rsid w:val="00552E61"/>
    <w:rsid w:val="005701AC"/>
    <w:rsid w:val="005A790B"/>
    <w:rsid w:val="005B2A8D"/>
    <w:rsid w:val="006006AB"/>
    <w:rsid w:val="006328B5"/>
    <w:rsid w:val="006513C5"/>
    <w:rsid w:val="00666CFD"/>
    <w:rsid w:val="00674C43"/>
    <w:rsid w:val="00687E23"/>
    <w:rsid w:val="00710DBA"/>
    <w:rsid w:val="00713142"/>
    <w:rsid w:val="007370AA"/>
    <w:rsid w:val="00755307"/>
    <w:rsid w:val="007B21F4"/>
    <w:rsid w:val="007D01B4"/>
    <w:rsid w:val="007F0D63"/>
    <w:rsid w:val="008571CB"/>
    <w:rsid w:val="008827D2"/>
    <w:rsid w:val="008B37C4"/>
    <w:rsid w:val="008B6F41"/>
    <w:rsid w:val="008B7316"/>
    <w:rsid w:val="00910666"/>
    <w:rsid w:val="00917D12"/>
    <w:rsid w:val="009218FC"/>
    <w:rsid w:val="009361B7"/>
    <w:rsid w:val="009B45C6"/>
    <w:rsid w:val="009F5EA9"/>
    <w:rsid w:val="009F5F83"/>
    <w:rsid w:val="00A13CAF"/>
    <w:rsid w:val="00A44349"/>
    <w:rsid w:val="00A65C68"/>
    <w:rsid w:val="00AB1E55"/>
    <w:rsid w:val="00AB76F1"/>
    <w:rsid w:val="00B35CC7"/>
    <w:rsid w:val="00B81C31"/>
    <w:rsid w:val="00B82818"/>
    <w:rsid w:val="00B83B61"/>
    <w:rsid w:val="00BC4177"/>
    <w:rsid w:val="00C06300"/>
    <w:rsid w:val="00C1163C"/>
    <w:rsid w:val="00C82113"/>
    <w:rsid w:val="00CB0338"/>
    <w:rsid w:val="00CB67CA"/>
    <w:rsid w:val="00CE4B20"/>
    <w:rsid w:val="00CF25FF"/>
    <w:rsid w:val="00D45FA5"/>
    <w:rsid w:val="00DC368C"/>
    <w:rsid w:val="00DF5174"/>
    <w:rsid w:val="00E106A1"/>
    <w:rsid w:val="00E33BA5"/>
    <w:rsid w:val="00E5672A"/>
    <w:rsid w:val="00E7025E"/>
    <w:rsid w:val="00E956E3"/>
    <w:rsid w:val="00EA4D15"/>
    <w:rsid w:val="00EC1927"/>
    <w:rsid w:val="00EE34CF"/>
    <w:rsid w:val="00F760A7"/>
    <w:rsid w:val="00F7624E"/>
    <w:rsid w:val="00F8408C"/>
    <w:rsid w:val="00FD7129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ABDD"/>
  <w15:docId w15:val="{CDE4192F-18DC-481E-8275-E51170BC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A30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30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footnote text"/>
    <w:basedOn w:val="a"/>
    <w:link w:val="a4"/>
    <w:uiPriority w:val="99"/>
    <w:rsid w:val="00F7624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F7624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uiPriority w:val="99"/>
    <w:rsid w:val="00F7624E"/>
    <w:rPr>
      <w:vertAlign w:val="superscript"/>
    </w:rPr>
  </w:style>
  <w:style w:type="paragraph" w:styleId="a6">
    <w:name w:val="Normal (Web)"/>
    <w:basedOn w:val="a"/>
    <w:uiPriority w:val="99"/>
    <w:unhideWhenUsed/>
    <w:rsid w:val="009F5F8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A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5EF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A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5EF0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A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9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4B91A-1B75-4C1C-82EE-29F1158F8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1FDDF-5592-45B2-9B17-8B57D6D8D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AB057F0-3DF0-40BB-84DB-23ECAD445F1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31DE91-E122-4088-B580-B97D159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Lenovo</cp:lastModifiedBy>
  <cp:revision>18</cp:revision>
  <cp:lastPrinted>2025-11-26T05:48:00Z</cp:lastPrinted>
  <dcterms:created xsi:type="dcterms:W3CDTF">2025-10-17T13:48:00Z</dcterms:created>
  <dcterms:modified xsi:type="dcterms:W3CDTF">2025-11-26T16:50:00Z</dcterms:modified>
</cp:coreProperties>
</file>